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FCD2" w14:textId="77777777" w:rsidR="00DE2516" w:rsidRPr="00DE2516" w:rsidRDefault="00DE2516" w:rsidP="00DE2516">
      <w:pPr>
        <w:shd w:val="clear" w:color="auto" w:fill="FFFFFF"/>
        <w:spacing w:before="225" w:after="450" w:line="240" w:lineRule="auto"/>
        <w:outlineLvl w:val="1"/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</w:pPr>
      <w:r w:rsidRPr="00DE2516">
        <w:rPr>
          <w:rFonts w:ascii="LibreFranklinWeb" w:eastAsia="Times New Roman" w:hAnsi="LibreFranklinWeb" w:cs="Times New Roman"/>
          <w:b/>
          <w:bCs/>
          <w:color w:val="444444"/>
          <w:kern w:val="0"/>
          <w:sz w:val="36"/>
          <w:szCs w:val="36"/>
          <w:lang w:eastAsia="cs-CZ"/>
          <w14:ligatures w14:val="none"/>
        </w:rPr>
        <w:t>OZV Č. 1/2006</w:t>
      </w:r>
    </w:p>
    <w:p w14:paraId="4567F32F" w14:textId="77777777" w:rsidR="00DE2516" w:rsidRPr="00DE2516" w:rsidRDefault="00DE2516" w:rsidP="00DE2516">
      <w:pPr>
        <w:shd w:val="clear" w:color="auto" w:fill="FFFFFF"/>
        <w:spacing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  <w:t>O ZMĚNĚ Č. 1 ZÁVAZNÉ ČÁSTÍ ÚZEMNÍHO PLÁNU SÍDELNÍHO ÚTVARU</w:t>
      </w:r>
    </w:p>
    <w:p w14:paraId="3FE9255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Obecně závazná vyhláška obce Bystřany č. 1/2006</w:t>
      </w:r>
    </w:p>
    <w:p w14:paraId="6E498D0F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o změně č.1 závazné části územního plánu sídelního útvaru</w:t>
      </w:r>
    </w:p>
    <w:p w14:paraId="16B5633A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Bystřany</w:t>
      </w:r>
    </w:p>
    <w:p w14:paraId="47AC5567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 </w:t>
      </w:r>
    </w:p>
    <w:p w14:paraId="39552623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Zastupitelstvo obce Bystřany vydává na základě usnesení obecního zastupitelstva č.26/II/06 ze dne 29. 11. 2006 podle zákona č. 128/2000 Sb. o obcích (obecní zřízení) v platném znění a zákona č. 50/76 Sb. o územním plánování a stavebním řádu (stavební zákon) v platném znění tuto obecně závaznou vyhlášku obce.</w:t>
      </w:r>
    </w:p>
    <w:p w14:paraId="12A4DEC4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5A02B4B5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Článek 1</w:t>
      </w:r>
    </w:p>
    <w:p w14:paraId="34DB63BD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Účel vyhlášky</w:t>
      </w:r>
    </w:p>
    <w:p w14:paraId="5F8E1749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9202C40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Vyhláška vymezuje změnu č.1 závazné části územního plánu sídelního útvaru Bystřany, schválenou Zastupitelstvem obce Bystřany dne 29. 11. 2006.</w:t>
      </w:r>
    </w:p>
    <w:p w14:paraId="124E8033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898DC0C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Článek 2</w:t>
      </w:r>
    </w:p>
    <w:p w14:paraId="4B3EA90D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Územní rozsah platnosti</w:t>
      </w:r>
    </w:p>
    <w:p w14:paraId="3DE838C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0D62692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Ustanovení této vyhlášky platí na celém správním území obce Bystřany.</w:t>
      </w:r>
    </w:p>
    <w:p w14:paraId="02927C72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8BCC6E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Článek 3</w:t>
      </w:r>
    </w:p>
    <w:p w14:paraId="0D2678B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Urbanistická koncepce</w:t>
      </w:r>
    </w:p>
    <w:p w14:paraId="17F0C557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ACF6670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(1) Principy celkové urbanistické koncepce obce Bystřany budou vždy v souladu s celkovým smyslem územního plánu.</w:t>
      </w:r>
    </w:p>
    <w:p w14:paraId="51998345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94DCAD5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(2) Urbanistická koncepce obce Bystřany obsahuje tyto zásady:</w:t>
      </w:r>
    </w:p>
    <w:p w14:paraId="086AFBEA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(2.1) v územích se zástavbou existující k roku 2005 budou respektovány a chráněny principy prostorového uspořádání, nebude se podstatně měnit ráz prostředí, intenzita využití a měřítko zástavby;</w:t>
      </w:r>
    </w:p>
    <w:p w14:paraId="0B4EEBC5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(2.2) oblasti a jednotlivé částí stávající zástavby se budou využívat v souladu s jejich hodnotou a únosností;</w:t>
      </w:r>
    </w:p>
    <w:p w14:paraId="6DB79B09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(2.3) změna hladiny zástavby bude umožněna jen v odůvodněných a výjimečných případech;</w:t>
      </w:r>
    </w:p>
    <w:p w14:paraId="37C3AA7F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(2.4) při rozvoji nových lokalit se bude dbát zejména na harmonické začlenění zástavby a zeleně do krajinného rámce;</w:t>
      </w:r>
    </w:p>
    <w:p w14:paraId="68709849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(2.5) v nových lokalitách, nevymezených výhradně nebo převážně pro bydlení, se bude připouštět jen taková zástavba, která bude svým rozsahem a vlivy na okolí přiměřená prostředí;</w:t>
      </w:r>
    </w:p>
    <w:p w14:paraId="428F13AB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 xml:space="preserve">(2.6) stavby, které se zvláště díky svému měřítku významně uplatní v obraze krajiny (zejména kladrubská spojka a její přechod přes údolí Bystřice u Nových Dvorů) musejí být ke konečnému </w:t>
      </w: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lastRenderedPageBreak/>
        <w:t>rozhodnutí o umístění a povolení připraveny tak, aby bylo možné celistvě posoudit jejich vliv na hodnotu krajinného rázu.</w:t>
      </w:r>
    </w:p>
    <w:p w14:paraId="05F25739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D08DFDA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Článek 4</w:t>
      </w:r>
    </w:p>
    <w:p w14:paraId="1880863D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Podmínky funkčního využití ploch a určení základní regulace</w:t>
      </w:r>
    </w:p>
    <w:p w14:paraId="15AA960C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C4B1390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(1) Území obce Bystřany je členěno na funkční plochy. Seznam jednotlivých funkčních ploch, vymezených změnou č.1 územního plánu sídelního útvaru Bystřany, je uveden včetně popisu podmínek jejich využití a souvisejících požadavků v příloze k této vyhlášce. Plochy jsou graficky vyznačené v hlavním výkrese.</w:t>
      </w:r>
    </w:p>
    <w:p w14:paraId="773A66E8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68ACC31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(2) Podmínky funkčního využití ploch, jejich uspořádání a základní regulace území platí jako celek při umisťování a povolování staveb a jejich změn, změnách využití staveb, rozhodování o využití území, při dělení a scelování pozemků a při rozhodování o stavební uzávěře.</w:t>
      </w:r>
    </w:p>
    <w:p w14:paraId="65C83BA8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DA57D4A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(3) Podmínky funkčního využití ploch, jejich uspořádání a základní regulace území v jednotlivých funkčních plochách zpravidla obsahují stanovení podrobností podmínek funkčního využití, stanovení míry intenzity využití území a stanovení doplňujících požadavků základní regulace.</w:t>
      </w:r>
    </w:p>
    <w:p w14:paraId="60C450E1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65FAF23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(4) Podmínkami funkčního využití území se stanovují zejména přípustnost staveb a jejich změn, využití a činností v dotčené ploše. Míra intenzity využití území se vztahuje k jejich zastavění. Plochy zpevněné se do hodnoty intenzity, pokud je uvedena, nezapočítávají. Doplňující požadavky se týkají zvláště ploch se stávající zástavbou a zahrnují požadavky na změnu charakteru plochy.</w:t>
      </w:r>
    </w:p>
    <w:p w14:paraId="7FCEC507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A698C4A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Článek 5</w:t>
      </w:r>
    </w:p>
    <w:p w14:paraId="7E37B856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Limity využití území</w:t>
      </w:r>
    </w:p>
    <w:p w14:paraId="3AA7CA0E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51FF5D04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(1)Limity využití území vyplývají z právních předpisů a správních rozhodnutí. Omezují, vylučují, případně podmiňují umisťování staveb, využití území a opatření v území.</w:t>
      </w:r>
    </w:p>
    <w:p w14:paraId="4CA04BCD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C88E026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(2) V oboru ochrany přírody a krajiny, ochrany lesa jsou limity využití území obce Bystřany prvky místního systému ekologické stability, registrované významné krajinné prvky (VKP), obecně chráněné významné krajinné prvky (lesy a vodní toky) a pásmo 50 m od hranice pozemků určených k plnění funkcí lesa.</w:t>
      </w:r>
    </w:p>
    <w:p w14:paraId="6A0BE220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4EEDB09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(3) V oboru ochrany podzemních a povrchových vod jsou limity využití území obce Bystřany provozní pásmo pro údržbu vodních toků o šířce 6 m od břehové čáry, ochranné pásmo 20 metrů od břehové čáry vodního toku mimo zastavěné území obce a pásmo hygienické ochrany vodního zdroje.</w:t>
      </w:r>
    </w:p>
    <w:p w14:paraId="3A55DA50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AA4F413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(4) V oboru ochrany před záplavami je limitem využití území obce Bystřany hranice záplavového území.</w:t>
      </w:r>
    </w:p>
    <w:p w14:paraId="75343B8A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FDD17A3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(5) V oboru ochrany památek jsou limity využití území obce Bystřany památkově chráněné objekty a archeologická naleziště.</w:t>
      </w:r>
    </w:p>
    <w:p w14:paraId="0FE0C7D2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D5E83A7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 xml:space="preserve">(6) V oboru ochrany technické a dopravní infrastruktury jsou limity využití území obce Bystřany ochranná pásma elektrického vedení 110 </w:t>
      </w:r>
      <w:proofErr w:type="spellStart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kV</w:t>
      </w:r>
      <w:proofErr w:type="spellEnd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 xml:space="preserve">, 35 </w:t>
      </w:r>
      <w:proofErr w:type="spellStart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kV</w:t>
      </w:r>
      <w:proofErr w:type="spellEnd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 xml:space="preserve"> a 22 </w:t>
      </w:r>
      <w:proofErr w:type="spellStart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kV</w:t>
      </w:r>
      <w:proofErr w:type="spellEnd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 xml:space="preserve">, ochranná pásma elektrických stanic, </w:t>
      </w: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lastRenderedPageBreak/>
        <w:t>ochranné pásmo hlavního vodovodního řadu DN 700, ochranná a bezpečnostní pásma středotlakých a vysokotlakých plynovodů, ochranná pásma technologických objektů plynu, ochranná pásma rychlostní</w:t>
      </w:r>
    </w:p>
    <w:p w14:paraId="6DED78A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komunikace, silnic a místní komunikace I. třídy, II. třídy a III. třídy a ochranné pásmo dráhy.</w:t>
      </w:r>
    </w:p>
    <w:p w14:paraId="4A39A5F5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20A0906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(7) V oboru ochrany a využití nerostného bohatství jsou limity využití území obce Bystřany dobývací prostor Nechvalice a stará důlní díla, vyznačená v hlavním výkrese.</w:t>
      </w:r>
    </w:p>
    <w:p w14:paraId="4ACFB40D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D3B364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(8) Podle zákona o pohřebnictví je limitem využití území obce Bystřany ochranné pásmo veřejných hřbitovů.</w:t>
      </w:r>
    </w:p>
    <w:p w14:paraId="039D4C29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47F6DA0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(9) Podle lázeňského zákona jsou limity území obce Bystřany ochranné pásmo I. stupně I.B, ochranné</w:t>
      </w:r>
    </w:p>
    <w:p w14:paraId="679D7DD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 xml:space="preserve">pásmo II. stupně II. C, </w:t>
      </w:r>
      <w:proofErr w:type="spellStart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subpásmo</w:t>
      </w:r>
      <w:proofErr w:type="spellEnd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 xml:space="preserve"> 1) přírodních léčivých zdrojů lázeňského místa Teplice a ochranné pásmo města Teplice.</w:t>
      </w:r>
    </w:p>
    <w:p w14:paraId="1FF0D44E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50D8734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Článek 6</w:t>
      </w:r>
    </w:p>
    <w:p w14:paraId="2308D20D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Stanovená záplavová území</w:t>
      </w:r>
    </w:p>
    <w:p w14:paraId="246EEF73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EE4E77E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Záplavová území, která jsou podrobně zpracována v povodňovém plánu, jsou stanovena u vodních toků Bystřice a Bílina. Jsou vyznačena v hlavním výkrese změny č.1 územního plánu.</w:t>
      </w:r>
    </w:p>
    <w:p w14:paraId="3E91A903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50DA29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Článek 7</w:t>
      </w:r>
    </w:p>
    <w:p w14:paraId="272283A5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Místní územní systém ekologické stability</w:t>
      </w:r>
    </w:p>
    <w:p w14:paraId="72212B3A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D844B8C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(1) Změnou č.1 se v souladu se změnou č.2 územního plánu velkého územního celku SHP mění regionální biocentrum RC 5 Doubravská hora na lokální biocentrum LC 5 Doubravská hora a původní označení regionálního biocentra RC 1 Údolí Bíliny se mění na RBC 1341 Údolí Bíliny. Jejich územní vymezení se nemění.</w:t>
      </w:r>
    </w:p>
    <w:p w14:paraId="5753473F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0E132CD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 xml:space="preserve">(2) V území obce Bystřany je šest lokálních biocenter: LC 5 Doubravská hora, LC 16 Bažantnice, LC 17 U Bažantnice, LC 23 Lesíky u </w:t>
      </w:r>
      <w:proofErr w:type="spellStart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těžebny</w:t>
      </w:r>
      <w:proofErr w:type="spellEnd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porcelanitu</w:t>
      </w:r>
      <w:proofErr w:type="spellEnd"/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, DC 12 a DC 13.</w:t>
      </w:r>
    </w:p>
    <w:p w14:paraId="4A66A010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5E176B7D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(3) V území obce Bystřan je šest lokálních biokoridorů: LK 4, LK 5, LK 6, LK 7, DK 12 a DK 18.</w:t>
      </w:r>
    </w:p>
    <w:p w14:paraId="438386E8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27DB4CB9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(4) Místní územní systém ekologické stability je v území obce Bystřany doplněn třemi významnými krajinnými prvky regionálního významu: VKP č. 33 – Doubravská hora, VKP č. 34 – Nové Dvory a VKP č. 39 – Meandry Bíliny.</w:t>
      </w:r>
    </w:p>
    <w:p w14:paraId="231B11E7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08A8356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Článek 8</w:t>
      </w:r>
    </w:p>
    <w:p w14:paraId="3CDD71D4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Vymezení ploch veřejně prospěšných staveb a asanačních úprav</w:t>
      </w:r>
    </w:p>
    <w:p w14:paraId="1664A7F6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2E8C48F5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(1) Vymezují se tyto plochy veřejně prospěšných staveb:</w:t>
      </w:r>
    </w:p>
    <w:p w14:paraId="56D7A882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(1.1) veřejně prospěšná stavba č. 1 – kladrubská spojka včetně souvisejících staveb</w:t>
      </w:r>
    </w:p>
    <w:p w14:paraId="2A686456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lastRenderedPageBreak/>
        <w:t>(1.2) veřejně prospěšná stavba č. 2 – úprava průběhu místní komunikace procházející pod přemostěním silnice č. I/8 a úprava křižovatky této místní komunikace se silnicí č. III/25337</w:t>
      </w:r>
    </w:p>
    <w:p w14:paraId="01DDFA4F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(1.3) veřejně prospěšná stavba č. 3 – výstavba místní komunikace včetně územní rezervy pro pravý odbočovací pruh ze silnice č. I/8</w:t>
      </w:r>
    </w:p>
    <w:p w14:paraId="3BD84B9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(1.4) veřejně prospěšná stavba č. 4 – pěší a cyklistická cesta z Bystřan do Teplic</w:t>
      </w:r>
    </w:p>
    <w:p w14:paraId="73D9B89A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(1.5) veřejně prospěšná stavba č. 5 – Doubravská spojka včetně přeložky silnice III/25336 a územní rezervy pro řešení křižovatky se silnicí I/8</w:t>
      </w:r>
    </w:p>
    <w:p w14:paraId="028BD260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9126C0A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(2) Plochy pro veřejně prospěšné stavby jsou zakresleny v grafické části změny územního plánu ve výkrese označeném názvem „Veřejně prospěšné stavby“.</w:t>
      </w:r>
    </w:p>
    <w:p w14:paraId="62C79A31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E73437D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(3) Přesné určení potřebných ploch a s tím související definování dotčených pozemků bude možné provést v další fázi projektové přípravy. Součástí těchto staveb budou i plochy, bezprostředně k nim přiléhající, nutné pro související terénní úpravy a řešení dalších technických otázek.</w:t>
      </w:r>
    </w:p>
    <w:p w14:paraId="46F0C549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DCD682C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Článek 9</w:t>
      </w:r>
    </w:p>
    <w:p w14:paraId="6C2233FA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Závaznost grafického vyjádření</w:t>
      </w:r>
    </w:p>
    <w:p w14:paraId="7730EF69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2B5D7712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(1) Společná hranice dvou funkčních ploch uvnitř zastavitelného území může být v jednotlivých řízeních podle stavebního zákona v případě nezbytně nutném polohově nepodstatně pozměněna.</w:t>
      </w:r>
    </w:p>
    <w:p w14:paraId="3BADC4FB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46AAA0D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(2) Společná hranice dvou ploch s různým využitím uvnitř nezastavitelného území může být polohově upravována. Nesmí přitom být dotčena hranice pozemků plnících funkci lesa.</w:t>
      </w:r>
    </w:p>
    <w:p w14:paraId="5B0A7888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BBEE202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(3) Nepodstatná úprava trasování místní komunikace je přípustná v územním řízení o umístění stavby pozemní komunikace, a to zejména z technických důvodů.</w:t>
      </w:r>
    </w:p>
    <w:p w14:paraId="24F13015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53CE68CC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(4) Polohy staveb trafostanic se určí v územním řízení podle konkrétních podmínek.</w:t>
      </w:r>
    </w:p>
    <w:p w14:paraId="30974BC7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742D9D3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(5) Plochy vymezené pro veřejně prospěšné stavby lze v územním řízení vymezit dílčím způsobem odchylně od tohoto územního plánu zejména tehdy, prokáže-li se potřeba dotčení plochy nutné pro související terénní úpravy a řešení některých souvisejících provozně technických otázek.</w:t>
      </w:r>
    </w:p>
    <w:p w14:paraId="1AAB46E6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7CBB7D4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Článek 10</w:t>
      </w:r>
    </w:p>
    <w:p w14:paraId="1D58046D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Závěrečné ustanovení</w:t>
      </w:r>
    </w:p>
    <w:p w14:paraId="54AE9D37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9D23C18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Úplná dokumentace územního plánu je uložena na obecním úřadu Bystřany, městském úřadu Teplice a na Krajském úřadu Ústeckého kraje v Ústí nad Labem.</w:t>
      </w:r>
    </w:p>
    <w:p w14:paraId="21583AE3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50D7EBF5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683F983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007D276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721B15E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Článek 11</w:t>
      </w:r>
    </w:p>
    <w:p w14:paraId="029E14FB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0"/>
          <w:szCs w:val="20"/>
          <w:lang w:eastAsia="cs-CZ"/>
          <w14:ligatures w14:val="none"/>
        </w:rPr>
        <w:t>Platnost vyhlášky a účinnost</w:t>
      </w:r>
    </w:p>
    <w:p w14:paraId="05978CA5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lastRenderedPageBreak/>
        <w:t> </w:t>
      </w:r>
    </w:p>
    <w:p w14:paraId="21FB56E9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(1) Tato vyhláška platí do odvolání.</w:t>
      </w:r>
    </w:p>
    <w:p w14:paraId="4241DF42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(2) Tato vyhláška nabývá účinnosti dne 29.11.2006.</w:t>
      </w:r>
    </w:p>
    <w:p w14:paraId="741EC186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(3) Touto vyhláškou se ruší platnost obecně závazné vyhlášky obce Bystřany o závazné části územního plánu sídelního útvaru ze dne 1.3.1998.</w:t>
      </w:r>
    </w:p>
    <w:p w14:paraId="5AF33268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EE19C05" w14:textId="77777777" w:rsidR="00DE2516" w:rsidRPr="00DE2516" w:rsidRDefault="00DE2516" w:rsidP="00DE2516">
      <w:pPr>
        <w:shd w:val="clear" w:color="auto" w:fill="FFFFFF"/>
        <w:spacing w:before="120" w:after="0" w:line="240" w:lineRule="auto"/>
        <w:ind w:firstLine="720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02B364B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V Bystřanech, dne 12.11.2006.</w:t>
      </w:r>
    </w:p>
    <w:p w14:paraId="44CECA37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C307A45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ACF7E2F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starosta</w:t>
      </w:r>
    </w:p>
    <w:p w14:paraId="0528B81B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62B8DFF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FF32D3A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F1AEFC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místostarosta</w:t>
      </w:r>
    </w:p>
    <w:p w14:paraId="076C5EE3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380DE8A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1E6373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57E00B38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razítko obce</w:t>
      </w:r>
    </w:p>
    <w:p w14:paraId="491B5AE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97C3268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CA6805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A978604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1FD28A3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580CBF3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C11990B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A292DF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28D41C3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C4C3802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30D9B7D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C12E08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B3B8363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52C5497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0B606CA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22F365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8459CD3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19E2671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B358416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F18FAF5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2C608756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E34AB5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lastRenderedPageBreak/>
        <w:t> </w:t>
      </w:r>
    </w:p>
    <w:p w14:paraId="159CD0F7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3C095059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C5C3E26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9C90D27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10A4061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15466FD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1DFFAFA9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7502AAC3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025DED86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86DCE1F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57896E0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4E4FE40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 </w:t>
      </w:r>
    </w:p>
    <w:p w14:paraId="69ECC62C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0"/>
          <w:szCs w:val="20"/>
          <w:lang w:eastAsia="cs-CZ"/>
          <w14:ligatures w14:val="none"/>
        </w:rPr>
        <w:t>Vyvěšeno : 13.11.2006                                                                              Svěšeno 28.11.2006</w:t>
      </w:r>
    </w:p>
    <w:p w14:paraId="3B7B8510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Seznam jednotlivých funkčních ploch, vymezených změnou č.1 územního plánu sídelního</w:t>
      </w:r>
    </w:p>
    <w:p w14:paraId="0CAC930D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útvaru Bystřany, včetně popisu podmínek jejich využití a souvisejících požadavků</w:t>
      </w:r>
    </w:p>
    <w:p w14:paraId="53922433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center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(k článku 4, odst. 1 vyhlášky)</w:t>
      </w:r>
    </w:p>
    <w:p w14:paraId="2883A77F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EurostileTOT-Regular" w:eastAsia="Times New Roman" w:hAnsi="EurostileTOT-Regular" w:cs="Times New Roman"/>
          <w:color w:val="272727"/>
          <w:kern w:val="0"/>
          <w:sz w:val="18"/>
          <w:szCs w:val="18"/>
          <w:lang w:eastAsia="cs-CZ"/>
          <w14:ligatures w14:val="none"/>
        </w:rPr>
        <w:t> </w:t>
      </w:r>
    </w:p>
    <w:p w14:paraId="5DBD8D59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EurostileTOT-Regular" w:eastAsia="Times New Roman" w:hAnsi="EurostileTOT-Regular" w:cs="Times New Roman"/>
          <w:color w:val="272727"/>
          <w:kern w:val="0"/>
          <w:sz w:val="18"/>
          <w:szCs w:val="18"/>
          <w:lang w:eastAsia="cs-CZ"/>
          <w14:ligatures w14:val="none"/>
        </w:rPr>
        <w:t> </w:t>
      </w:r>
    </w:p>
    <w:p w14:paraId="4BE483D8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18A2E09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ČISTĚ OBYTNÉ ÚZEMÍ</w:t>
      </w:r>
    </w:p>
    <w:p w14:paraId="3B8FDD7F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93131A6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0F4A5EFC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Čistě obytné území slouží především bydlení, jehož kvalita by neměla být ovlivněna jinými funkcemi. Přípustné jsou stavby pro bydlení, stavby pozemních komunikací odpovídajícího významu, plochy zeleně a dětská hřiště, plochy pro parkovací a odstavná stání, liniové stavby a zařízení pro technickou infrastrukturu a telekomunikační zařízení. Přípustná jsou dále obchodní zařízení, zařízení veřejného stravování, provozovny služeb pro uspokojení potřeb obyvatel území, stavby ubytovacích zařízení do kapacity 10 lůžek, stavby a zařízení pro volný čas, kulturní využití a kultovní účely.</w:t>
      </w:r>
    </w:p>
    <w:p w14:paraId="332AAD6F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074C4488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MÍRA INTENZITY VYUŽITÍ ÚZEMÍ</w:t>
      </w:r>
    </w:p>
    <w:p w14:paraId="13EDDAA5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Zastavění stavebního pozemku pro umístění stavby pro bydlení mimo současně zastavěné území obce musí umožňovat vymezit alespoň jednu souvislou plochu zeleně na rostlém terénu vhodnou pro osázení dřevinami a její plošný rozsah musí být nejméně 15% výměry pozemku.</w:t>
      </w:r>
    </w:p>
    <w:p w14:paraId="26E99920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AA42867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Při umisťování a povolování staveb v plochách nad Světicemi bude mimo jiné dbáno na to, aby intenzita využití území a měřítko zástavby a její zapojení do krajinného rámce nesnížily hodnotu</w:t>
      </w:r>
    </w:p>
    <w:p w14:paraId="36AEF81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krajinného rázu.</w:t>
      </w:r>
    </w:p>
    <w:p w14:paraId="716F9FA8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24CD70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lastRenderedPageBreak/>
        <w:t>DOPLŇUJÍCÍ ZÁSADY</w:t>
      </w:r>
    </w:p>
    <w:p w14:paraId="38E32AFF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Drobné stavby plnící doplňkovou funkci ke stavbě hlavní jsou přípustné v případě, kdy je nade vší pochybnost zřejmé, že požadovaného účelu nelze docílit v hlavní stavbě.</w:t>
      </w:r>
    </w:p>
    <w:p w14:paraId="7DF55C96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48EDF288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6B7E37FA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VŠEOBECNĚ OBYTNÉ ÚZEMÍ</w:t>
      </w:r>
    </w:p>
    <w:p w14:paraId="6436533A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323B702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5C308085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Všeobecně obytné území slouží převážně pro bydlení s možností umístění jiných funkcí a činností svým významem podstatně nepřesahující rámec daného území. Přípustné jsou stavby pro bydlení, stavby pro obchod, zařízení veřejného stravování, nerušící provozovny, kancelářské</w:t>
      </w:r>
    </w:p>
    <w:p w14:paraId="4BBF626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budovy, stavby pro kulturu, stavby pro kultovní účely, stavby pro volný čas a stavby ubytovacích zařízení do kapacity 50 lůžek. V území jsou jako jeho nedílná součást přípustné stavby pozemních komunikací odpovídajícího významu, příslušné komunikace pěší a cyklistické, plochy liniové a plošné zeleně a dětská hřiště, zpevněné plochy pro zajištění potřeby parkovacích a odstavných míst, liniové stavby a zařízení pro technickou infrastrukturu a telekomunikační zařízení.</w:t>
      </w:r>
    </w:p>
    <w:p w14:paraId="082E0AF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9668203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C968B5A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MÍRA INTENZITY VYUŽITÍ ÚZEMÍ</w:t>
      </w:r>
    </w:p>
    <w:p w14:paraId="566CC280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Zastavění stavebního pozemku pro umístění stavby pro bydlení mimo současně zastavěné území obce musí umožňovat vymezit alespoň jednu souvislou plochu zeleně na rostlém terénu vhodnou pro osázení dřevinami a její plošný rozsah musí být nejméně 15% výměry pozemku.</w:t>
      </w:r>
    </w:p>
    <w:p w14:paraId="256E9B4B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F484A37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353DBC6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DOPLŇUJÍCÍ ZÁSADY</w:t>
      </w:r>
    </w:p>
    <w:p w14:paraId="332312D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Drobné stavby plnící doplňkovou funkci ke stavbě hlavní jsou přípustné v případě, kdy je nade vší pochybnost zřejmé, že požadovaného účelu nelze docílit v hlavní stavbě.</w:t>
      </w:r>
    </w:p>
    <w:p w14:paraId="6395DE99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07898B65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42B5662D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ÚZEMÍ S MOŽNÝMI ZMĚNAMI REKREACENA BYDLENÍ</w:t>
      </w:r>
    </w:p>
    <w:p w14:paraId="441DA6F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409A0FD1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ZÁKLADNÍ CHARAKTERISTIKA A Z NÍ VYPLÝVAJÍCÍ ZÁSADY</w:t>
      </w:r>
    </w:p>
    <w:p w14:paraId="715D9B77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Tato funkční plocha je vymezena v oblasti Na Lišce. Území je určeno pro individuální rekreaci a pro bydlení v rodinných domech. Tyto dvě funkce se nesmějí vzájemně rušit. Základním znakem</w:t>
      </w:r>
    </w:p>
    <w:p w14:paraId="2F221C9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 xml:space="preserve">tohoto území zůstává jeho dosavadní převažující charakter užívání včetně zachování rázu prostředí, zejména měřítka staveb a </w:t>
      </w:r>
      <w:proofErr w:type="spellStart"/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převahyzahradní</w:t>
      </w:r>
      <w:proofErr w:type="spellEnd"/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 xml:space="preserve"> zeleně.</w:t>
      </w:r>
    </w:p>
    <w:p w14:paraId="4AAEB5BA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2B7E6C4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2C0B9843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 xml:space="preserve">V území jsou přípustné objekty pro rekreaci a stavby samostatně stojících rodinných domů. Jako nezbytné součásti funkčnosti území jsou přípustné odpovídající </w:t>
      </w:r>
      <w:proofErr w:type="spellStart"/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pozemníkomunikace</w:t>
      </w:r>
      <w:proofErr w:type="spellEnd"/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 xml:space="preserve">, </w:t>
      </w: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lastRenderedPageBreak/>
        <w:t>plochy pro nekrytá sportovní hřiště, plochy pro parkování a odstavování vozidel sloužících potřebě funkčního využití a nezbytné plochy technického vybavení, včetně ploch pro stavby zařízení technické infrastruktury.</w:t>
      </w:r>
    </w:p>
    <w:p w14:paraId="53DD00FB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Výjimečně přípustné jsou stavby pro maloobchod do prodejní plochy 30 m2 a nerušící služby do užitné plochy 50 m2.</w:t>
      </w:r>
    </w:p>
    <w:p w14:paraId="607B7154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Umístit a povolit stavbu nadzemního objektu v té části území, která leží ve zvláštním pásmu 50 metrů od hranice plochy lesů (vyznačeno v hlavním výkrese), je výjimečně přípustné, a to jen tehdy, pokud toto pásmo znemožňuje jiné vhodné řešení na příslušném pozemku.</w:t>
      </w:r>
    </w:p>
    <w:p w14:paraId="7AB77CAD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C36FEE4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MÍRA INTENZITY VYUŽITÍ ÚZEMÍ</w:t>
      </w:r>
    </w:p>
    <w:p w14:paraId="14DD6F63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Zastavěné plochy mohou tvořit nejvýše 30 procent výměry pozemku.</w:t>
      </w:r>
    </w:p>
    <w:p w14:paraId="0E06D48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712FA6F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DOPLŇUJÍCÍ ZÁSADY</w:t>
      </w:r>
    </w:p>
    <w:p w14:paraId="6E1E362F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Rodinný dům umístěný a povolený jako nová stavba bude mít maximálně jedno nadzemní podlaží. Samostatně stojící stavba garáže pro osobní automobily je nepřípustná. V rodinném domě nebude umístěna provozovna pro podnikání. Návrhu změny objektu individuální rekreace na objekt pro trvalé bydlení bude předcházet posouzení vhodnosti stávajících přístupových komunikací pro zajištění požadavků požární ochrany.</w:t>
      </w:r>
    </w:p>
    <w:p w14:paraId="18119C5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76A690FC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6F151146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VŠEOBECNĚ SMÍŠENÉ ÚZEMÍ</w:t>
      </w:r>
    </w:p>
    <w:p w14:paraId="1644A2D8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227E80C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2FFDFB50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Všeobecně smíšené území je území, v němž je obvykle bydlení kombinováno s jinými funkcemi,</w:t>
      </w:r>
    </w:p>
    <w:p w14:paraId="3D9EF59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například stavbami a zařízeními obchodu a služeb, a to buď uspořádáním horizontálním (vedle</w:t>
      </w:r>
    </w:p>
    <w:p w14:paraId="163F9CC9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sebe) v rámci funkční plochy nebo vertikálně (více funkcí nad sebou) v tomtéž objektu.</w:t>
      </w:r>
    </w:p>
    <w:p w14:paraId="216E8E15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Přípustné jsou stavby pro bydlení, kancelářské a obchodní budovy a zařízení, zařízení stravovací a ubytovací, jiná zařízení služeb nebo drobné nerušící výroby, stavby a zařízení veřejné správy, církevní, kulturní, sociální, zdravotní, sportovní a školská, stavby a zařízení požární ochrany. V území jsou jako jeho nedílná součást přípustné stavby pozemních komunikací odpovídajícího významu, příslušné komunikace pěší a cyklistické, plochy liniové a plošné zeleně, zpevněné plochy pro zajištění potřeby parkovacích a odstavných míst, liniové stavby a zařízení pro technickou infrastrukturu a telekomunikační zařízení.</w:t>
      </w:r>
    </w:p>
    <w:p w14:paraId="294D84E9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DF0AAD9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4D71642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MÍRA INTENZITY VYUŽITÍ ÚZEMÍ</w:t>
      </w:r>
    </w:p>
    <w:p w14:paraId="3A7DAA2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Zastavění stavebního pozemku pro umístění stavby pro bydlení mimo současně zastavěné území obce musí umožňovat vymezit alespoň jednu souvislou plochu zeleně na rostlém terénu vhodnou pro osázení dřevinami a její plošný rozsah musí být nejméně 15% výměry pozemku.</w:t>
      </w:r>
    </w:p>
    <w:p w14:paraId="01F4B11F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233BB2C7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DOPLŇUJÍCÍ ZÁSADY</w:t>
      </w:r>
    </w:p>
    <w:p w14:paraId="44463ED5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lastRenderedPageBreak/>
        <w:t>Drobné stavby plnící doplňkovou funkci ke stavbě hlavní jsou přípustné v případě, kdy je nade vší pochybnost zřejmé, že požadovaného účelu nelze docílit v hlavní stavbě.</w:t>
      </w:r>
    </w:p>
    <w:p w14:paraId="55E5473F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57EB1BD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719907A2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ÚZEMÍ VÝROBY A SLUŽEB</w:t>
      </w:r>
    </w:p>
    <w:p w14:paraId="16C6D8F3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57DA8EF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20C6BDAE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Území slouží pro umístění zařízení výroby všeho druhu a služeb, které podstatně neobtěžují a negativně neovlivňují okolí. Přípustné jsou provozovny, sklady a skladovací plochy, a s nimi související obchodní a kancelářské budovy, stavby pro bydlení sloužící hlavnímu účelu plochy, čerpací stanice pohonných hmot, zahradnictví a obdobná areálová zařízení. Přípustné jsou také pozemní komunikace odpovídajícího významu, příslušné komunikace pěší a cyklistické, plochy pro zeleň, nezbytné plochy technického vybavení, včetně ploch pro stavby trafostanic, telekomunikační stavby, plochy pro zajištění potřeby parkovacích a odstavných míst.</w:t>
      </w:r>
    </w:p>
    <w:p w14:paraId="0367826C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5032447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549396BA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ÚZEMÍ REKREACE A SPORTU</w:t>
      </w:r>
    </w:p>
    <w:p w14:paraId="3D0A3CBB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4CC89FA2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47A0F18D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Území slouží sportu, sportovním aktivitám v přírodě, rekreaci a oddechu. Případné změny charakteru prostředí nesmějí vést k podstatnému narušení přírodního charakteru území, pokud se dochoval. Hlavní součástí rekreačních a oddechových ploch je zeleň.</w:t>
      </w:r>
    </w:p>
    <w:p w14:paraId="045F970D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232859E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 xml:space="preserve">V území jsou přípustné stavby a zařízení sloužící sportu, rekreaci a oddechu. Přípustné jsou také služební byty pro uspokojení potřeb území vymezeného danou funkcí, klubová zařízení, obchodní zařízení do 50 m2 prodejní plochy a obdobná zařízení služeb, zařízení veřejného stravování, ubytovací zařízení do 50 lůžek, administrativní zařízení související s vymezeným funkčním využitím, autokempy a tábořiště pro </w:t>
      </w:r>
      <w:proofErr w:type="spellStart"/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caravany</w:t>
      </w:r>
      <w:proofErr w:type="spellEnd"/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, přírodní tábořiště, kynologická cvičiště, jezdecké areály, parkury apod. včetně kotců a stájí (vyjma závodišť) a obdobná zařízení.</w:t>
      </w:r>
    </w:p>
    <w:p w14:paraId="473CEB9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07260C78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Jako nezbytné součásti funkčnosti území jsou přípustné zeleň všeho druhu, odpovídající pozemní, pěší, cyklistické komunikace, plochy pro parkování a odstavování vozidel sloužících potřebě funkčního využití a nezbytné plochy provozního zázemí a technického vybavení.</w:t>
      </w:r>
    </w:p>
    <w:p w14:paraId="59B9158F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2C7CF11B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503A70B3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ÚZEMÍ PRO VEŘEJNOU INFRASTRUKTURU</w:t>
      </w:r>
    </w:p>
    <w:p w14:paraId="6D025F56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0F105E0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01F503A6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 xml:space="preserve">Plochy veřejné infrastruktury jsou určeny především pro stavby a zařízení veřejné správy, školská zařízení a zařízení sociální péče. Přípustné jsou také stavby pro kulturní aktivity, pro zdravotnictví, doplňková sportovní zařízení k výše uvedeným stavbám, dále zařízení pro ubytování a stravování. Podmíněně přípustné je umístit a povolit byty, pokud to výslovně plyne z provozních potřeb. Jako nedílná součást území jsou přípustné pozemní komunikace, </w:t>
      </w: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lastRenderedPageBreak/>
        <w:t>odpovídajícího významu, příslušné komunikace pěší a cyklistické, plochy pro liniovou a plošnou zeleň, plochy pro zajištění potřeby parkovacích a odstavných míst, nezbytné plochy souvisejícího technického vybavení.</w:t>
      </w:r>
    </w:p>
    <w:p w14:paraId="2F99B28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6619F03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5A1DFDA5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PLOCHY VYBRANÝCH POZEMNÍCH KOMUNIKACÍ</w:t>
      </w:r>
    </w:p>
    <w:p w14:paraId="4B988EB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6A6D76C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39A309C6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Do této funkční plochy jsou zařazeny nadřazené pozemní komunikace a na ně navazující plochy dopravních služeb a zařízení, které nelze vhodně začlenit do navazujících ploch zastavitelného území. Součástí této plochy jsou plochy pro odstavování a parkování vozidel, samostatné pěší komunikace a související pozemky, na nichž se zajišťuje nezbytná funkčnost, jako například odvodňovací příkopy, protihluková opatření a podobně.</w:t>
      </w:r>
    </w:p>
    <w:p w14:paraId="3EBACBF8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F2FB72C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V ploše pro dopravní služby jsou dále přípustné plochy a zařízení pro veřejnou dopravu, čerpací stanice pohonných hmot, autoservisy pro vozidla do 3,5 t a obdobné provozovny, související pozemní komunikace, odstavná a parkovací stání sloužící potřebě funkčního využití, nezbytné plochy souvisejícího technického vybavení, komunikace pěší a cyklistické a plochy zeleně. Podmíněně přípustná jsou doprovodná zařízení obchodu a služeb, sloužící převážně k potřebám této funkční plochy.</w:t>
      </w:r>
    </w:p>
    <w:p w14:paraId="0492D0CE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0F611CB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Plochu pro dopravní služby, která bude zahrnovat pouze čerpací stanici pohonných hmot, související pozemní komunikace, odstavná a parkovací stání, nezbytné plochy souvisejícího technického vybavení, komunikace pěší a cyklistické a plochy zeleně, je možné vymezit při kladrubské spojce provedením úpravy územního plánu za podmínky, že nebude dotčena žádná plocha náležející do územního systému ekologické stability.</w:t>
      </w:r>
    </w:p>
    <w:p w14:paraId="1B969270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7A7C87E2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1675E7F5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PLOCHY PRO DRÁHY</w:t>
      </w:r>
    </w:p>
    <w:p w14:paraId="44506969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5BE8BEF4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0AF2805E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Funkční plocha slouží výhradně železniční dopravě. Přípustné jsou stavby a zařízení drah, plochy pro odstavování a parkování vozidel, samostatné pěší komunikace a související pozemky na nichž se zajišťuje nezbytná funkčnost, jako například odvodňovací příkopy a podobně.</w:t>
      </w:r>
    </w:p>
    <w:p w14:paraId="143354F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04E5D46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295CF0F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PLOCHY PRO ZAŘÍZENÍ TECHNICKÉ INFRASTRUKTURY</w:t>
      </w:r>
    </w:p>
    <w:p w14:paraId="6D95FA57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2DB1D30B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19FA1528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 xml:space="preserve">Zařízení technické vybavenosti slouží pro plošná zařízení technické vybavenosti. Přípustné jsou jednotlivé druhy staveb a plošných zařízení technické vybavenosti území v oborech vodohospodářských, energetických, telekomunikačních a radiokomunikačních, pozemní komunikace, odpovídajícího významu, příslušné komunikace pěší a cyklistické, nezbytné </w:t>
      </w: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lastRenderedPageBreak/>
        <w:t>plochy dalšího souvisejícího technického a provozního vybavení, plochy pro zajištění potřeby parkovacích a odstavných míst, plochy pro zeleň. Podmínečně přípustné jsou stavby pro bydlení, pokud souvisejí s provozní potřebou zařízení.</w:t>
      </w:r>
    </w:p>
    <w:p w14:paraId="2A0A4FF0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8A96AB3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466F3DED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4A79254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BA56334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2DB8EB1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2BFDFD1C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49E3E8B9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ZVLÁŠTNÍ ÚZEMÍ</w:t>
      </w:r>
    </w:p>
    <w:p w14:paraId="4763DAF9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5CD44D29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57A0FB67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Plocha slouží pro umístění staveb pozemních komunikací v rámci řešení křižovatky Doubravské</w:t>
      </w:r>
    </w:p>
    <w:p w14:paraId="55D992A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spojky se silnicí I/8, jejíž tvar nebylo dosud možné určit s konečnou platností. Předpokládá se proto, že součástí řešení budoucí křižovatky bude i nové řešení stávající okružní křižovatky silnice I/8 se silnicí R63, resp. její zrušení z důvodu budoucích nevyhovujících parametrů. Ostatní součásti této funkční plochy budou ozeleněny nebo budou upraveny tak, aby plynule navazovaly na sousedící funkční plochy.</w:t>
      </w:r>
    </w:p>
    <w:p w14:paraId="16DB2021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F6C4C34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Do doby nabytí právní moci územního rozhodnutí o umístění této stavby nelze měnit stávající využití.</w:t>
      </w:r>
    </w:p>
    <w:p w14:paraId="28B46C44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2CAA2C78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 realizaci a zprovoznění křižovatky se pořízením změny územního plánu vymezí funkční plochy tak, aby odpovídaly skutečnému stavu v území nebo novým požadavkům. Funkční plocha „Zvláštní území“ se tímto zruší.</w:t>
      </w:r>
    </w:p>
    <w:p w14:paraId="1778C12D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0E979D1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69712DC0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VODNÍ PLOCHY A TOKY</w:t>
      </w:r>
    </w:p>
    <w:p w14:paraId="35F50EC5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5446440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Vodní toky a plochy jsou vymezeny katastrální hranicí. Umisťování a povolování staveb v těchto</w:t>
      </w:r>
    </w:p>
    <w:p w14:paraId="7BC6A611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plochách, jakož i veškeré případné zásahy do této funkční plochy se rozhodují podle zvláštních</w:t>
      </w:r>
    </w:p>
    <w:p w14:paraId="0EDDCA9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předpisů.</w:t>
      </w:r>
    </w:p>
    <w:p w14:paraId="6DB10832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B94591B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452B2CDC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PLOCHY ORNÉ PŮDY, LUK A PASTVIN</w:t>
      </w:r>
    </w:p>
    <w:p w14:paraId="2464DBC6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4C500B54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35CF6B89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lastRenderedPageBreak/>
        <w:t>Kromě primárních hospodářských činností jsou v plochách orné půdy, luk a pastvin přípustné stavby liniových vedení technické infrastruktury a souvisejících komunikací. Výjimečně přípustná</w:t>
      </w:r>
    </w:p>
    <w:p w14:paraId="715D2E53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je stavba sloužící výhradně hospodářskému využití příslušného pozemku nebo plochy, pokud není možno stavbu umístit v některé přilehlé funkční ploše náležející do zastavitelného území.</w:t>
      </w:r>
    </w:p>
    <w:p w14:paraId="1EC711E7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5606862F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5356ACEA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PLOCHY SADŮ A ZAHRAD</w:t>
      </w:r>
    </w:p>
    <w:p w14:paraId="3F345FC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574C30A9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Kromě primárních hospodářských činností jsou v plochách sadů a zahrad přípustné stavby liniových vedení technické infrastruktury a souvisejících komunikací. Výjimečně přípustná je stavba sloužící výhradně hospodářskému využití příslušného pozemku nebo plochy, pokud není možno stavbu umístit v některé přilehlé funkční ploše náležející do zastavitelného území.</w:t>
      </w:r>
    </w:p>
    <w:p w14:paraId="20F3A088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3D6252C7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000E802D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PLOCHY LESŮ</w:t>
      </w:r>
    </w:p>
    <w:p w14:paraId="4757F6B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Pro plochy lesů platí ustanovení příslušného zvláštního právního předpisu. Na pozemcích v dosahu do 50 metrů od hranice lesa nejsou přípustné změny charakteru využití oproti výchozímu stavu v roce 2005.</w:t>
      </w:r>
    </w:p>
    <w:p w14:paraId="149FD4EC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52B8231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7D26525C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4232980C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29FFCB51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5527BCCA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PLOCHY PŘÍRODNÍ NELESNÍ ZELENĚ</w:t>
      </w:r>
    </w:p>
    <w:p w14:paraId="70826D78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56AE777F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7E2B3A58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Plocha je určena výhradně pro krajinnou zeleň, nenáležející do ploch zemědělského půdního fondu ani do ploch lesa. Plochy nejsou určeny k hospodářskému využívání či jiným činnostem člověka v krajině. U ploch přírodní nelesní zeleně navazující na obytná území je podmíněně přípustné, že mohou částečně sloužit ke krátkodobé rekreaci a lze v nich provádět terénní úpravy menšího rozsahu. V území je přípustné situovat pěší a cyklistické komunikace, provádět zásahy související s existujícími liniovými stavbami a umístit novou stavbu liniového vedení technické infrastruktury.</w:t>
      </w:r>
    </w:p>
    <w:p w14:paraId="5B6A41CC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166B0475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2296ABB6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PLOCHY PARKOVĚ UPRAVENÉ ZELENĚ A HŘBITOVŮ</w:t>
      </w:r>
    </w:p>
    <w:p w14:paraId="0946293B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63A8742E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507DE7F2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Ve funkční ploše jsou přípustné plochy veřejné zeleně parkového charakteru, parkových ploch pro rekreaci a kultovní funkci, plochy určené pro pohřbívání, urnové háje, kolumbária, rozptylové</w:t>
      </w:r>
    </w:p>
    <w:p w14:paraId="09380396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lastRenderedPageBreak/>
        <w:t>louky, plochy určené pro pohřbívání zvířat v domácích chovech, krematoria a obřadní síně, kostely a modlitebny. V území je přípustné situovat drobné vodní plochy, pěší a cyklistické komunikace a stavby liniových vedení sítí technické infrastruktury. Podmínečně přípustná je výstavba drobných staveb a zařízení pro odpočinek a rekreaci.</w:t>
      </w:r>
    </w:p>
    <w:p w14:paraId="44EE4EB5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Výjimečně přípustné jsou služební byty, obchodní zařízení do 50m</w:t>
      </w:r>
      <w:r w:rsidRPr="00DE2516">
        <w:rPr>
          <w:rFonts w:ascii="Arial" w:eastAsia="Times New Roman" w:hAnsi="Arial" w:cs="Arial"/>
          <w:color w:val="272727"/>
          <w:kern w:val="0"/>
          <w:sz w:val="13"/>
          <w:szCs w:val="13"/>
          <w:lang w:eastAsia="cs-CZ"/>
          <w14:ligatures w14:val="none"/>
        </w:rPr>
        <w:t>2 </w:t>
      </w: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prodejní plochy, související služby, stavby a zařízení pro provoz a údržbu.</w:t>
      </w:r>
    </w:p>
    <w:p w14:paraId="054E5EF5" w14:textId="77777777" w:rsidR="00DE2516" w:rsidRPr="00DE2516" w:rsidRDefault="00DE2516" w:rsidP="00DE2516">
      <w:pPr>
        <w:shd w:val="clear" w:color="auto" w:fill="FFFFFF"/>
        <w:spacing w:before="120" w:after="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2A9D9161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Funkční plocha</w:t>
      </w:r>
    </w:p>
    <w:p w14:paraId="79DF0ECD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PLOCHY OSTATNÍ ZELENĚ</w:t>
      </w:r>
    </w:p>
    <w:p w14:paraId="7D47C322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b/>
          <w:bCs/>
          <w:color w:val="272727"/>
          <w:kern w:val="0"/>
          <w:sz w:val="22"/>
          <w:szCs w:val="22"/>
          <w:lang w:eastAsia="cs-CZ"/>
          <w14:ligatures w14:val="none"/>
        </w:rPr>
        <w:t> </w:t>
      </w:r>
    </w:p>
    <w:p w14:paraId="4515E883" w14:textId="77777777" w:rsidR="00DE2516" w:rsidRPr="00DE2516" w:rsidRDefault="00DE2516" w:rsidP="00DE2516">
      <w:pPr>
        <w:shd w:val="clear" w:color="auto" w:fill="FFFFFF"/>
        <w:spacing w:before="120" w:after="0" w:line="240" w:lineRule="auto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PODMÍNKY FUNKČNÍHO VYUŽITÍ ÚZEMÍ</w:t>
      </w:r>
    </w:p>
    <w:p w14:paraId="7485B87D" w14:textId="77777777" w:rsidR="00DE2516" w:rsidRPr="00DE2516" w:rsidRDefault="00DE2516" w:rsidP="00DE2516">
      <w:pPr>
        <w:shd w:val="clear" w:color="auto" w:fill="FFFFFF"/>
        <w:spacing w:before="120" w:line="240" w:lineRule="auto"/>
        <w:jc w:val="both"/>
        <w:rPr>
          <w:rFonts w:ascii="LibreFranklinWeb" w:eastAsia="Times New Roman" w:hAnsi="LibreFranklinWeb" w:cs="Times New Roman"/>
          <w:color w:val="272727"/>
          <w:kern w:val="0"/>
          <w:lang w:eastAsia="cs-CZ"/>
          <w14:ligatures w14:val="none"/>
        </w:rPr>
      </w:pPr>
      <w:r w:rsidRPr="00DE2516">
        <w:rPr>
          <w:rFonts w:ascii="Arial" w:eastAsia="Times New Roman" w:hAnsi="Arial" w:cs="Arial"/>
          <w:color w:val="272727"/>
          <w:kern w:val="0"/>
          <w:sz w:val="22"/>
          <w:szCs w:val="22"/>
          <w:lang w:eastAsia="cs-CZ"/>
          <w14:ligatures w14:val="none"/>
        </w:rPr>
        <w:t>Plocha je určena výhradně pro zeleň s dominujícím estetickým účinkem, která má obvykle vizuálně oddělit dvě plochy nebo jako liniová zeleň lemuje komunikace. Plocha nemá charakter přírodní zeleně ani zeleně parkově upravené. V území jsou přípustné terénní úpravy menšího rozsahu. V území je přípustné situovat pěší a cyklistické komunikace a stavbu liniového vedení technické infrastruktury.</w:t>
      </w:r>
    </w:p>
    <w:p w14:paraId="737A719D" w14:textId="77777777" w:rsidR="00DE2516" w:rsidRDefault="00DE2516"/>
    <w:sectPr w:rsidR="00DE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Franklin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rostileTOT-Regular">
    <w:altName w:val="Agency FB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16"/>
    <w:rsid w:val="00545B74"/>
    <w:rsid w:val="00DE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4F8A"/>
  <w15:chartTrackingRefBased/>
  <w15:docId w15:val="{E8AE180B-8143-40B0-A536-3819F44D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2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2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2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2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2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2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2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2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2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2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2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25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25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25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25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25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25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2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2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2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2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2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25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25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25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2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25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2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92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3546</Words>
  <Characters>20928</Characters>
  <Application>Microsoft Office Word</Application>
  <DocSecurity>0</DocSecurity>
  <Lines>174</Lines>
  <Paragraphs>48</Paragraphs>
  <ScaleCrop>false</ScaleCrop>
  <Company/>
  <LinksUpToDate>false</LinksUpToDate>
  <CharactersWithSpaces>24426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2025-05-09T10:28:00Z</dcterms:created>
  <dcterms:modified xsi:type="dcterms:W3CDTF">2025-05-09T10:28:00Z</dcterms:modified>
</cp:coreProperties>
</file>